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713BC" w14:textId="77777777" w:rsidR="002E0C76" w:rsidRDefault="002E0C76">
      <w:pPr>
        <w:rPr>
          <w:b/>
        </w:rPr>
      </w:pPr>
    </w:p>
    <w:p w14:paraId="300CF874" w14:textId="77777777" w:rsidR="002E0C76" w:rsidRDefault="002E0C76">
      <w:pPr>
        <w:rPr>
          <w:b/>
        </w:rPr>
      </w:pPr>
    </w:p>
    <w:p w14:paraId="7CA435DB" w14:textId="77777777" w:rsidR="002E0C76" w:rsidRPr="002E0C76" w:rsidRDefault="002E0C76" w:rsidP="002E0C76">
      <w:pPr>
        <w:ind w:left="-993"/>
        <w:jc w:val="center"/>
        <w:rPr>
          <w:b/>
          <w:sz w:val="28"/>
          <w:szCs w:val="28"/>
        </w:rPr>
      </w:pPr>
      <w:r w:rsidRPr="002E0C76">
        <w:rPr>
          <w:b/>
          <w:sz w:val="28"/>
          <w:szCs w:val="28"/>
          <w:highlight w:val="lightGray"/>
        </w:rPr>
        <w:t>СПИСОК ЗВУКОВОГО ОБОРУДОВАНИЯ НЗТД</w:t>
      </w:r>
    </w:p>
    <w:p w14:paraId="42B309D8" w14:textId="77777777" w:rsidR="002E0C76" w:rsidRPr="002828B2" w:rsidRDefault="002828B2" w:rsidP="002828B2">
      <w:pPr>
        <w:ind w:left="-142"/>
        <w:rPr>
          <w:b/>
          <w:u w:val="single"/>
        </w:rPr>
      </w:pPr>
      <w:r w:rsidRPr="002828B2">
        <w:rPr>
          <w:b/>
          <w:u w:val="single"/>
        </w:rPr>
        <w:t>Большая сцена</w:t>
      </w:r>
    </w:p>
    <w:p w14:paraId="698D83E6" w14:textId="77777777" w:rsidR="002E0C76" w:rsidRPr="008C22A2" w:rsidRDefault="002E0C76" w:rsidP="00E957FA">
      <w:pPr>
        <w:pStyle w:val="a5"/>
        <w:numPr>
          <w:ilvl w:val="0"/>
          <w:numId w:val="4"/>
        </w:numPr>
      </w:pPr>
      <w:r>
        <w:t xml:space="preserve">Пульт </w:t>
      </w:r>
      <w:proofErr w:type="spellStart"/>
      <w:r w:rsidR="00516A9C">
        <w:rPr>
          <w:lang w:val="en-US"/>
        </w:rPr>
        <w:t>Soundcraft</w:t>
      </w:r>
      <w:proofErr w:type="spellEnd"/>
      <w:r w:rsidR="00516A9C" w:rsidRPr="00D81381">
        <w:t xml:space="preserve"> </w:t>
      </w:r>
      <w:r w:rsidR="00516A9C">
        <w:rPr>
          <w:lang w:val="en-US"/>
        </w:rPr>
        <w:t>Vi</w:t>
      </w:r>
      <w:r w:rsidR="00516A9C" w:rsidRPr="00D81381">
        <w:t xml:space="preserve"> 2000</w:t>
      </w:r>
      <w:r w:rsidR="00D81381">
        <w:t xml:space="preserve"> (48 микрофонных линейных входов, 16 линейных выходов) – 1 шт.</w:t>
      </w:r>
    </w:p>
    <w:p w14:paraId="750A05FD" w14:textId="77777777" w:rsidR="008C22A2" w:rsidRPr="008774E9" w:rsidRDefault="008C22A2" w:rsidP="00EF1764">
      <w:pPr>
        <w:pStyle w:val="a5"/>
        <w:numPr>
          <w:ilvl w:val="0"/>
          <w:numId w:val="4"/>
        </w:numPr>
      </w:pPr>
      <w:r>
        <w:t>Контроллер</w:t>
      </w:r>
      <w:r w:rsidR="00516A9C" w:rsidRPr="00516A9C">
        <w:t xml:space="preserve"> </w:t>
      </w:r>
      <w:proofErr w:type="spellStart"/>
      <w:r w:rsidR="00516A9C">
        <w:rPr>
          <w:lang w:val="en-US"/>
        </w:rPr>
        <w:t>Dynacord</w:t>
      </w:r>
      <w:proofErr w:type="spellEnd"/>
      <w:r w:rsidR="00516A9C" w:rsidRPr="00516A9C">
        <w:t xml:space="preserve"> </w:t>
      </w:r>
      <w:r w:rsidR="00516A9C">
        <w:rPr>
          <w:lang w:val="en-US"/>
        </w:rPr>
        <w:t>DSP</w:t>
      </w:r>
      <w:r w:rsidR="00516A9C" w:rsidRPr="00516A9C">
        <w:t xml:space="preserve"> 260</w:t>
      </w:r>
      <w:r w:rsidR="00516A9C" w:rsidRPr="00516A9C">
        <w:tab/>
      </w:r>
      <w:r w:rsidRPr="00516A9C">
        <w:tab/>
      </w:r>
      <w:r w:rsidRPr="00516A9C">
        <w:tab/>
      </w:r>
      <w:r w:rsidR="00C85616">
        <w:tab/>
      </w:r>
      <w:r w:rsidRPr="00516A9C">
        <w:t>-2</w:t>
      </w:r>
      <w:r w:rsidR="005653AD">
        <w:t xml:space="preserve"> </w:t>
      </w:r>
      <w:r w:rsidR="008774E9" w:rsidRPr="008774E9">
        <w:t>шт</w:t>
      </w:r>
      <w:r w:rsidR="005653AD">
        <w:t>.</w:t>
      </w:r>
      <w:r w:rsidRPr="00516A9C">
        <w:tab/>
      </w:r>
      <w:r w:rsidRPr="00516A9C">
        <w:tab/>
      </w:r>
      <w:r w:rsidRPr="00516A9C">
        <w:tab/>
      </w:r>
      <w:r w:rsidR="00C85616">
        <w:tab/>
      </w:r>
    </w:p>
    <w:p w14:paraId="1C94A948" w14:textId="77777777" w:rsidR="00E957FA" w:rsidRPr="008774E9" w:rsidRDefault="00E957FA" w:rsidP="00E957FA">
      <w:pPr>
        <w:pStyle w:val="a5"/>
        <w:numPr>
          <w:ilvl w:val="0"/>
          <w:numId w:val="4"/>
        </w:numPr>
      </w:pPr>
      <w:r>
        <w:t>Процессор</w:t>
      </w:r>
      <w:r w:rsidR="005653AD">
        <w:t xml:space="preserve"> </w:t>
      </w:r>
      <w:r>
        <w:t>эффектов</w:t>
      </w:r>
      <w:r w:rsidR="005653AD">
        <w:t xml:space="preserve"> </w:t>
      </w:r>
      <w:proofErr w:type="spellStart"/>
      <w:r w:rsidRPr="00E957FA">
        <w:rPr>
          <w:lang w:val="en-US"/>
        </w:rPr>
        <w:t>TCElectronic</w:t>
      </w:r>
      <w:proofErr w:type="spellEnd"/>
      <w:r w:rsidR="005653AD">
        <w:t xml:space="preserve"> </w:t>
      </w:r>
      <w:r w:rsidRPr="00E957FA">
        <w:rPr>
          <w:lang w:val="en-US"/>
        </w:rPr>
        <w:t>M</w:t>
      </w:r>
      <w:r w:rsidRPr="008774E9">
        <w:t>-</w:t>
      </w:r>
      <w:r w:rsidRPr="00E957FA">
        <w:rPr>
          <w:lang w:val="en-US"/>
        </w:rPr>
        <w:t>ONE</w:t>
      </w:r>
      <w:r w:rsidR="008774E9">
        <w:tab/>
      </w:r>
      <w:r w:rsidR="00122F33">
        <w:t xml:space="preserve">              </w:t>
      </w:r>
      <w:r w:rsidR="005653AD">
        <w:t xml:space="preserve">- 1 </w:t>
      </w:r>
      <w:r w:rsidR="008774E9">
        <w:t>шт</w:t>
      </w:r>
      <w:r w:rsidR="005653AD">
        <w:t>.</w:t>
      </w:r>
    </w:p>
    <w:p w14:paraId="0E2EF811" w14:textId="77777777" w:rsidR="00E957FA" w:rsidRDefault="00E957FA" w:rsidP="00EF1764">
      <w:pPr>
        <w:pStyle w:val="a5"/>
      </w:pPr>
    </w:p>
    <w:p w14:paraId="3AEF4D89" w14:textId="77777777" w:rsidR="00E957FA" w:rsidRPr="00E957FA" w:rsidRDefault="00E957FA" w:rsidP="008C22A2">
      <w:pPr>
        <w:pStyle w:val="a5"/>
      </w:pPr>
    </w:p>
    <w:p w14:paraId="097E64CD" w14:textId="77777777" w:rsidR="00516A9C" w:rsidRDefault="002E0C76" w:rsidP="00713EB3">
      <w:pPr>
        <w:ind w:left="-993" w:firstLine="993"/>
      </w:pPr>
      <w:r w:rsidRPr="00411E07">
        <w:rPr>
          <w:highlight w:val="lightGray"/>
        </w:rPr>
        <w:t>АКУСТИКА</w:t>
      </w:r>
    </w:p>
    <w:p w14:paraId="50EDD2C1" w14:textId="77777777" w:rsidR="002E0C76" w:rsidRDefault="00516A9C" w:rsidP="00713EB3">
      <w:pPr>
        <w:ind w:left="-993" w:firstLine="993"/>
      </w:pPr>
      <w:r w:rsidRPr="00516A9C">
        <w:t xml:space="preserve"> </w:t>
      </w:r>
      <w:r>
        <w:t>Акустическая система портальная</w:t>
      </w:r>
      <w:r w:rsidR="003D7E8F">
        <w:t>:</w:t>
      </w:r>
    </w:p>
    <w:p w14:paraId="4EBB1E7D" w14:textId="46DEC679" w:rsidR="002E0C76" w:rsidRPr="008774E9" w:rsidRDefault="00516A9C" w:rsidP="00E957FA">
      <w:pPr>
        <w:pStyle w:val="a5"/>
        <w:numPr>
          <w:ilvl w:val="0"/>
          <w:numId w:val="5"/>
        </w:numPr>
      </w:pPr>
      <w:proofErr w:type="spellStart"/>
      <w:r>
        <w:rPr>
          <w:lang w:val="en-US"/>
        </w:rPr>
        <w:t>Dynacord</w:t>
      </w:r>
      <w:proofErr w:type="spellEnd"/>
      <w:r w:rsidRPr="00516A9C">
        <w:t xml:space="preserve"> </w:t>
      </w:r>
      <w:r>
        <w:rPr>
          <w:lang w:val="en-US"/>
        </w:rPr>
        <w:t>VL</w:t>
      </w:r>
      <w:r w:rsidRPr="00516A9C">
        <w:t>-212</w:t>
      </w:r>
      <w:r>
        <w:rPr>
          <w:lang w:val="en-US"/>
        </w:rPr>
        <w:t> </w:t>
      </w:r>
      <w:r w:rsidRPr="00C85616">
        <w:t xml:space="preserve">800 </w:t>
      </w:r>
      <w:r>
        <w:rPr>
          <w:lang w:val="en-US"/>
        </w:rPr>
        <w:t>W</w:t>
      </w:r>
      <w:r w:rsidR="008774E9">
        <w:t xml:space="preserve">     </w:t>
      </w:r>
      <w:r w:rsidR="0033726F">
        <w:t xml:space="preserve">  </w:t>
      </w:r>
      <w:r w:rsidR="008774E9">
        <w:t xml:space="preserve"> </w:t>
      </w:r>
      <w:r>
        <w:tab/>
      </w:r>
      <w:r>
        <w:tab/>
      </w:r>
      <w:r>
        <w:tab/>
      </w:r>
      <w:r w:rsidRPr="00C85616">
        <w:t xml:space="preserve">        </w:t>
      </w:r>
      <w:r w:rsidR="00C85616">
        <w:tab/>
      </w:r>
      <w:r>
        <w:t xml:space="preserve"> - </w:t>
      </w:r>
      <w:r w:rsidR="000A0833">
        <w:t>2</w:t>
      </w:r>
      <w:r w:rsidR="008774E9">
        <w:t xml:space="preserve"> шт</w:t>
      </w:r>
      <w:r w:rsidR="005653AD">
        <w:t>.</w:t>
      </w:r>
    </w:p>
    <w:p w14:paraId="7B8D7C38" w14:textId="77777777" w:rsidR="00E957FA" w:rsidRDefault="00516A9C" w:rsidP="00E957FA">
      <w:pPr>
        <w:pStyle w:val="a5"/>
        <w:numPr>
          <w:ilvl w:val="0"/>
          <w:numId w:val="5"/>
        </w:numPr>
      </w:pPr>
      <w:proofErr w:type="spellStart"/>
      <w:r>
        <w:rPr>
          <w:lang w:val="en-US"/>
        </w:rPr>
        <w:t>Dynacord</w:t>
      </w:r>
      <w:proofErr w:type="spellEnd"/>
      <w:r w:rsidRPr="00516A9C">
        <w:t xml:space="preserve"> </w:t>
      </w:r>
      <w:r>
        <w:rPr>
          <w:lang w:val="en-US"/>
        </w:rPr>
        <w:t>SUB</w:t>
      </w:r>
      <w:r w:rsidRPr="00516A9C">
        <w:t xml:space="preserve"> 28</w:t>
      </w:r>
      <w:r w:rsidRPr="00C85616">
        <w:t xml:space="preserve"> 1400 </w:t>
      </w:r>
      <w:r>
        <w:rPr>
          <w:lang w:val="en-US"/>
        </w:rPr>
        <w:t>W</w:t>
      </w:r>
      <w:r w:rsidR="008774E9" w:rsidRPr="00516A9C">
        <w:tab/>
      </w:r>
      <w:r w:rsidR="008774E9" w:rsidRPr="00516A9C">
        <w:tab/>
      </w:r>
      <w:r w:rsidR="008774E9" w:rsidRPr="00516A9C">
        <w:tab/>
        <w:t xml:space="preserve">      </w:t>
      </w:r>
      <w:r w:rsidR="0033726F" w:rsidRPr="00516A9C">
        <w:t xml:space="preserve"> </w:t>
      </w:r>
      <w:r w:rsidR="00C85616">
        <w:tab/>
      </w:r>
      <w:r w:rsidR="008774E9" w:rsidRPr="00516A9C">
        <w:t xml:space="preserve"> - 2 </w:t>
      </w:r>
      <w:r w:rsidR="008774E9">
        <w:t>шт</w:t>
      </w:r>
      <w:r w:rsidR="005653AD">
        <w:t>.</w:t>
      </w:r>
    </w:p>
    <w:p w14:paraId="7DE3763D" w14:textId="33C993EC" w:rsidR="002828B2" w:rsidRDefault="002828B2" w:rsidP="002828B2">
      <w:pPr>
        <w:pStyle w:val="a5"/>
        <w:rPr>
          <w:lang w:val="en-US"/>
        </w:rPr>
      </w:pPr>
      <w:r>
        <w:t xml:space="preserve">Суммарная мощность </w:t>
      </w:r>
      <w:r w:rsidR="000A0833">
        <w:t>44</w:t>
      </w:r>
      <w:r>
        <w:t xml:space="preserve">00 </w:t>
      </w:r>
      <w:r>
        <w:rPr>
          <w:lang w:val="en-US"/>
        </w:rPr>
        <w:t>W</w:t>
      </w:r>
    </w:p>
    <w:p w14:paraId="1A3BF2C8" w14:textId="77777777" w:rsidR="003D7E8F" w:rsidRPr="00C85616" w:rsidRDefault="003D7E8F" w:rsidP="002828B2">
      <w:pPr>
        <w:pStyle w:val="a5"/>
      </w:pPr>
    </w:p>
    <w:p w14:paraId="08DD966F" w14:textId="77777777" w:rsidR="00516A9C" w:rsidRPr="00516A9C" w:rsidRDefault="00516A9C" w:rsidP="00516A9C">
      <w:pPr>
        <w:pStyle w:val="a5"/>
        <w:ind w:left="0"/>
      </w:pPr>
      <w:r w:rsidRPr="00C85616">
        <w:t xml:space="preserve"> </w:t>
      </w:r>
      <w:r>
        <w:t>Акустическая система центрального кластера</w:t>
      </w:r>
      <w:r w:rsidR="003D7E8F">
        <w:t>:</w:t>
      </w:r>
    </w:p>
    <w:p w14:paraId="37E0E782" w14:textId="350B411F" w:rsidR="00E957FA" w:rsidRDefault="000A0833" w:rsidP="00E957FA">
      <w:pPr>
        <w:pStyle w:val="a5"/>
        <w:numPr>
          <w:ilvl w:val="0"/>
          <w:numId w:val="5"/>
        </w:numPr>
      </w:pPr>
      <w:proofErr w:type="spellStart"/>
      <w:r>
        <w:rPr>
          <w:lang w:val="en-US"/>
        </w:rPr>
        <w:t>Dynacord</w:t>
      </w:r>
      <w:proofErr w:type="spellEnd"/>
      <w:r w:rsidRPr="00516A9C">
        <w:t xml:space="preserve"> </w:t>
      </w:r>
      <w:r>
        <w:rPr>
          <w:lang w:val="en-US"/>
        </w:rPr>
        <w:t>VL</w:t>
      </w:r>
      <w:r w:rsidRPr="00516A9C">
        <w:t>-212</w:t>
      </w:r>
      <w:r>
        <w:rPr>
          <w:lang w:val="en-US"/>
        </w:rPr>
        <w:t> </w:t>
      </w:r>
      <w:r w:rsidRPr="00C85616">
        <w:t xml:space="preserve">800 </w:t>
      </w:r>
      <w:r>
        <w:rPr>
          <w:lang w:val="en-US"/>
        </w:rPr>
        <w:t>W</w:t>
      </w:r>
      <w:r>
        <w:t xml:space="preserve">        </w:t>
      </w:r>
      <w:r w:rsidR="00516A9C">
        <w:tab/>
      </w:r>
      <w:r w:rsidR="00516A9C">
        <w:tab/>
      </w:r>
      <w:r w:rsidR="00516A9C">
        <w:tab/>
        <w:t xml:space="preserve">       </w:t>
      </w:r>
      <w:proofErr w:type="gramStart"/>
      <w:r w:rsidR="00C85616">
        <w:tab/>
      </w:r>
      <w:r w:rsidR="00516A9C">
        <w:t xml:space="preserve">  -</w:t>
      </w:r>
      <w:proofErr w:type="gramEnd"/>
      <w:r w:rsidR="00516A9C">
        <w:t xml:space="preserve"> 2</w:t>
      </w:r>
      <w:r w:rsidR="008774E9" w:rsidRPr="0033726F">
        <w:t xml:space="preserve"> </w:t>
      </w:r>
      <w:r w:rsidR="008774E9">
        <w:t>шт</w:t>
      </w:r>
      <w:r w:rsidR="005653AD">
        <w:t>.</w:t>
      </w:r>
    </w:p>
    <w:p w14:paraId="4A1E2F22" w14:textId="1B281B5B" w:rsidR="002828B2" w:rsidRDefault="002828B2" w:rsidP="002828B2">
      <w:pPr>
        <w:pStyle w:val="a5"/>
        <w:rPr>
          <w:lang w:val="en-US"/>
        </w:rPr>
      </w:pPr>
      <w:r>
        <w:t>Суммарная мощность -</w:t>
      </w:r>
      <w:r w:rsidR="000A0833">
        <w:t>16</w:t>
      </w:r>
      <w:r>
        <w:t xml:space="preserve">00 </w:t>
      </w:r>
      <w:r>
        <w:rPr>
          <w:lang w:val="en-US"/>
        </w:rPr>
        <w:t>W</w:t>
      </w:r>
    </w:p>
    <w:p w14:paraId="0302FB14" w14:textId="77777777" w:rsidR="003D7E8F" w:rsidRPr="002828B2" w:rsidRDefault="003D7E8F" w:rsidP="002828B2">
      <w:pPr>
        <w:pStyle w:val="a5"/>
        <w:rPr>
          <w:lang w:val="en-US"/>
        </w:rPr>
      </w:pPr>
    </w:p>
    <w:p w14:paraId="2466EBEF" w14:textId="77777777" w:rsidR="00516A9C" w:rsidRPr="00516A9C" w:rsidRDefault="00516A9C" w:rsidP="00516A9C">
      <w:pPr>
        <w:pStyle w:val="a5"/>
        <w:ind w:left="0"/>
      </w:pPr>
      <w:r>
        <w:t>Акустические системы сценические</w:t>
      </w:r>
      <w:r w:rsidR="003D7E8F">
        <w:t>:</w:t>
      </w:r>
    </w:p>
    <w:p w14:paraId="1B75F61D" w14:textId="77777777" w:rsidR="00E957FA" w:rsidRDefault="00E957FA" w:rsidP="00E957FA">
      <w:pPr>
        <w:pStyle w:val="a5"/>
        <w:numPr>
          <w:ilvl w:val="0"/>
          <w:numId w:val="5"/>
        </w:numPr>
      </w:pPr>
      <w:r>
        <w:t>Сцена</w:t>
      </w:r>
      <w:r w:rsidRPr="0033726F">
        <w:t xml:space="preserve">: </w:t>
      </w:r>
      <w:r>
        <w:t>Прострелы</w:t>
      </w:r>
      <w:r w:rsidR="00EF1764">
        <w:t xml:space="preserve"> </w:t>
      </w:r>
      <w:r w:rsidRPr="00E957FA">
        <w:rPr>
          <w:lang w:val="en-US"/>
        </w:rPr>
        <w:t>BMC</w:t>
      </w:r>
      <w:r w:rsidRPr="0033726F">
        <w:t xml:space="preserve"> 250</w:t>
      </w:r>
      <w:r w:rsidRPr="00E957FA">
        <w:rPr>
          <w:lang w:val="en-US"/>
        </w:rPr>
        <w:t>watts</w:t>
      </w:r>
      <w:r w:rsidR="008774E9" w:rsidRPr="0033726F">
        <w:tab/>
      </w:r>
      <w:r w:rsidR="008774E9" w:rsidRPr="0033726F">
        <w:tab/>
        <w:t xml:space="preserve">        </w:t>
      </w:r>
      <w:r w:rsidR="00C85616">
        <w:tab/>
      </w:r>
      <w:r w:rsidR="003D7E8F">
        <w:t xml:space="preserve">  </w:t>
      </w:r>
      <w:r w:rsidR="0033726F">
        <w:t xml:space="preserve"> </w:t>
      </w:r>
      <w:r w:rsidR="008774E9" w:rsidRPr="0033726F">
        <w:t xml:space="preserve">- 2 </w:t>
      </w:r>
      <w:r w:rsidR="008774E9">
        <w:t>шт</w:t>
      </w:r>
      <w:r w:rsidR="005653AD">
        <w:t>.</w:t>
      </w:r>
    </w:p>
    <w:p w14:paraId="176F6931" w14:textId="77777777" w:rsidR="00E957FA" w:rsidRDefault="00E957FA" w:rsidP="008C22A2">
      <w:pPr>
        <w:pStyle w:val="a5"/>
        <w:numPr>
          <w:ilvl w:val="0"/>
          <w:numId w:val="5"/>
        </w:numPr>
      </w:pPr>
      <w:proofErr w:type="spellStart"/>
      <w:proofErr w:type="gramStart"/>
      <w:r>
        <w:t>Арьер</w:t>
      </w:r>
      <w:proofErr w:type="spellEnd"/>
      <w:r w:rsidR="005653AD">
        <w:t xml:space="preserve"> </w:t>
      </w:r>
      <w:r w:rsidRPr="0033726F">
        <w:t>:</w:t>
      </w:r>
      <w:proofErr w:type="gramEnd"/>
      <w:r w:rsidRPr="0033726F">
        <w:t xml:space="preserve"> </w:t>
      </w:r>
      <w:r w:rsidRPr="00E957FA">
        <w:rPr>
          <w:lang w:val="en-US"/>
        </w:rPr>
        <w:t>BMC</w:t>
      </w:r>
      <w:r w:rsidRPr="0033726F">
        <w:t xml:space="preserve"> 1000</w:t>
      </w:r>
      <w:r w:rsidRPr="00E957FA">
        <w:rPr>
          <w:lang w:val="en-US"/>
        </w:rPr>
        <w:t>watts</w:t>
      </w:r>
      <w:r w:rsidR="008774E9" w:rsidRPr="0033726F">
        <w:tab/>
      </w:r>
      <w:r w:rsidR="008774E9" w:rsidRPr="0033726F">
        <w:tab/>
      </w:r>
      <w:r w:rsidR="008774E9" w:rsidRPr="0033726F">
        <w:tab/>
      </w:r>
      <w:r w:rsidR="005653AD">
        <w:t xml:space="preserve">                 </w:t>
      </w:r>
      <w:r w:rsidR="008774E9">
        <w:t>-</w:t>
      </w:r>
      <w:r w:rsidR="003D7E8F">
        <w:t xml:space="preserve"> </w:t>
      </w:r>
      <w:r w:rsidR="008774E9">
        <w:t>2 шт</w:t>
      </w:r>
      <w:r w:rsidR="005653AD">
        <w:t>.</w:t>
      </w:r>
    </w:p>
    <w:p w14:paraId="28232830" w14:textId="77777777" w:rsidR="003D7E8F" w:rsidRDefault="003D7E8F" w:rsidP="003D7E8F">
      <w:r>
        <w:t>Окружение:</w:t>
      </w:r>
    </w:p>
    <w:p w14:paraId="67C9736E" w14:textId="77777777" w:rsidR="004F2BDE" w:rsidRPr="002E0C76" w:rsidRDefault="003D7E8F" w:rsidP="004F2BDE">
      <w:pPr>
        <w:pStyle w:val="a5"/>
        <w:numPr>
          <w:ilvl w:val="0"/>
          <w:numId w:val="5"/>
        </w:numPr>
      </w:pPr>
      <w:r>
        <w:t xml:space="preserve">ТЫЛ </w:t>
      </w:r>
      <w:r w:rsidR="004F2BDE" w:rsidRPr="004F2BDE">
        <w:t xml:space="preserve">Пассивные </w:t>
      </w:r>
      <w:proofErr w:type="gramStart"/>
      <w:r w:rsidR="004F2BDE" w:rsidRPr="004F2BDE">
        <w:t xml:space="preserve">мониторы  </w:t>
      </w:r>
      <w:r w:rsidR="004F2BDE" w:rsidRPr="004F2BDE">
        <w:rPr>
          <w:lang w:val="en-US"/>
        </w:rPr>
        <w:t>D</w:t>
      </w:r>
      <w:proofErr w:type="gramEnd"/>
      <w:r w:rsidR="004F2BDE" w:rsidRPr="004F2BDE">
        <w:t>&amp;</w:t>
      </w:r>
      <w:r w:rsidR="004F2BDE" w:rsidRPr="004F2BDE">
        <w:rPr>
          <w:lang w:val="en-US"/>
        </w:rPr>
        <w:t>B</w:t>
      </w:r>
      <w:r w:rsidR="004F2BDE" w:rsidRPr="004F2BDE">
        <w:t xml:space="preserve"> </w:t>
      </w:r>
      <w:r w:rsidR="004F2BDE">
        <w:t>Е0</w:t>
      </w:r>
      <w:r w:rsidR="004F2BDE" w:rsidRPr="004F2BDE">
        <w:t> </w:t>
      </w:r>
      <w:r w:rsidR="004F2BDE">
        <w:t>50</w:t>
      </w:r>
      <w:r w:rsidR="004F2BDE" w:rsidRPr="004F2BDE">
        <w:t xml:space="preserve"> </w:t>
      </w:r>
      <w:r w:rsidR="004F2BDE" w:rsidRPr="004F2BDE">
        <w:rPr>
          <w:lang w:val="en-US"/>
        </w:rPr>
        <w:t>W</w:t>
      </w:r>
      <w:r w:rsidR="004F2BDE">
        <w:t xml:space="preserve">                        </w:t>
      </w:r>
      <w:r>
        <w:t xml:space="preserve">  -</w:t>
      </w:r>
      <w:r w:rsidR="004F2BDE">
        <w:t xml:space="preserve"> 6 шт.</w:t>
      </w:r>
    </w:p>
    <w:p w14:paraId="365E336E" w14:textId="77777777" w:rsidR="004F2BDE" w:rsidRDefault="003D7E8F" w:rsidP="004F2BDE">
      <w:pPr>
        <w:pStyle w:val="a5"/>
        <w:numPr>
          <w:ilvl w:val="0"/>
          <w:numId w:val="5"/>
        </w:numPr>
      </w:pPr>
      <w:r>
        <w:t xml:space="preserve">Окружение </w:t>
      </w:r>
      <w:r w:rsidR="004F2BDE" w:rsidRPr="004F2BDE">
        <w:t xml:space="preserve">Пассивные </w:t>
      </w:r>
      <w:proofErr w:type="gramStart"/>
      <w:r w:rsidR="004F2BDE" w:rsidRPr="004F2BDE">
        <w:t xml:space="preserve">мониторы  </w:t>
      </w:r>
      <w:r w:rsidR="004F2BDE" w:rsidRPr="004F2BDE">
        <w:rPr>
          <w:lang w:val="en-US"/>
        </w:rPr>
        <w:t>D</w:t>
      </w:r>
      <w:proofErr w:type="gramEnd"/>
      <w:r w:rsidR="004F2BDE" w:rsidRPr="004F2BDE">
        <w:t>&amp;</w:t>
      </w:r>
      <w:r w:rsidR="004F2BDE" w:rsidRPr="004F2BDE">
        <w:rPr>
          <w:lang w:val="en-US"/>
        </w:rPr>
        <w:t>B</w:t>
      </w:r>
      <w:r w:rsidR="004F2BDE" w:rsidRPr="004F2BDE">
        <w:t xml:space="preserve"> </w:t>
      </w:r>
      <w:r w:rsidR="004F2BDE">
        <w:t>Е3</w:t>
      </w:r>
      <w:r w:rsidR="004F2BDE" w:rsidRPr="004F2BDE">
        <w:t> </w:t>
      </w:r>
      <w:r w:rsidR="004F2BDE">
        <w:t>120</w:t>
      </w:r>
      <w:r w:rsidR="004F2BDE" w:rsidRPr="004F2BDE">
        <w:t xml:space="preserve"> </w:t>
      </w:r>
      <w:r w:rsidR="004F2BDE" w:rsidRPr="004F2BDE">
        <w:rPr>
          <w:lang w:val="en-US"/>
        </w:rPr>
        <w:t>W</w:t>
      </w:r>
      <w:r w:rsidR="004F2BDE">
        <w:t xml:space="preserve">           -</w:t>
      </w:r>
      <w:r w:rsidR="004F2BDE" w:rsidRPr="004F2BDE">
        <w:t xml:space="preserve">8 </w:t>
      </w:r>
      <w:r w:rsidR="004F2BDE">
        <w:t>шт.</w:t>
      </w:r>
    </w:p>
    <w:p w14:paraId="56E7CF16" w14:textId="77777777" w:rsidR="004F2BDE" w:rsidRDefault="004F2BDE" w:rsidP="004F2BDE">
      <w:pPr>
        <w:pStyle w:val="a5"/>
      </w:pPr>
    </w:p>
    <w:p w14:paraId="16006DD0" w14:textId="77777777" w:rsidR="004F2BDE" w:rsidRPr="0061395C" w:rsidRDefault="004F2BDE" w:rsidP="002828B2">
      <w:pPr>
        <w:pStyle w:val="a5"/>
      </w:pPr>
    </w:p>
    <w:p w14:paraId="298190D7" w14:textId="77777777" w:rsidR="004F2BDE" w:rsidRPr="00C85616" w:rsidRDefault="004F2BDE" w:rsidP="002828B2">
      <w:pPr>
        <w:pStyle w:val="a5"/>
      </w:pPr>
    </w:p>
    <w:p w14:paraId="6A9E5E7F" w14:textId="77777777" w:rsidR="002E0C76" w:rsidRDefault="002E0C76" w:rsidP="00713EB3">
      <w:pPr>
        <w:ind w:left="-993" w:firstLine="993"/>
      </w:pPr>
      <w:r>
        <w:t> </w:t>
      </w:r>
      <w:r w:rsidRPr="00411E07">
        <w:rPr>
          <w:highlight w:val="lightGray"/>
        </w:rPr>
        <w:t>ВЫНОСНОЕ</w:t>
      </w:r>
    </w:p>
    <w:p w14:paraId="589C1889" w14:textId="77777777" w:rsidR="00D81381" w:rsidRDefault="00D81381" w:rsidP="00713EB3">
      <w:pPr>
        <w:ind w:left="-993" w:firstLine="993"/>
      </w:pPr>
    </w:p>
    <w:p w14:paraId="776616E8" w14:textId="77777777" w:rsidR="002E0C76" w:rsidRDefault="002E0C76" w:rsidP="00713EB3">
      <w:pPr>
        <w:ind w:left="-993" w:firstLine="993"/>
      </w:pPr>
      <w:r w:rsidRPr="00411E07">
        <w:rPr>
          <w:highlight w:val="lightGray"/>
        </w:rPr>
        <w:t>НА СЦЕНЕ 2 ПАССИВНЫХ МОНИТОРНЫХ ЛИНИИ</w:t>
      </w:r>
    </w:p>
    <w:p w14:paraId="2289CC00" w14:textId="77777777" w:rsidR="00E957FA" w:rsidRDefault="008774E9" w:rsidP="00122F33">
      <w:pPr>
        <w:pStyle w:val="a5"/>
        <w:numPr>
          <w:ilvl w:val="0"/>
          <w:numId w:val="6"/>
        </w:numPr>
      </w:pPr>
      <w:r>
        <w:t>Пассивные</w:t>
      </w:r>
      <w:r w:rsidR="005653AD">
        <w:t xml:space="preserve"> </w:t>
      </w:r>
      <w:proofErr w:type="gramStart"/>
      <w:r>
        <w:t xml:space="preserve">мониторы </w:t>
      </w:r>
      <w:r w:rsidR="002E0C76">
        <w:t xml:space="preserve"> </w:t>
      </w:r>
      <w:r w:rsidR="00EF1764">
        <w:rPr>
          <w:lang w:val="en-US"/>
        </w:rPr>
        <w:t>D</w:t>
      </w:r>
      <w:proofErr w:type="gramEnd"/>
      <w:r w:rsidR="002E0C76" w:rsidRPr="002E0C76">
        <w:t>&amp;</w:t>
      </w:r>
      <w:r w:rsidR="002E0C76" w:rsidRPr="00E957FA">
        <w:rPr>
          <w:lang w:val="en-US"/>
        </w:rPr>
        <w:t>B</w:t>
      </w:r>
      <w:r w:rsidR="0033726F">
        <w:t xml:space="preserve"> </w:t>
      </w:r>
      <w:r w:rsidR="002E0C76" w:rsidRPr="00E957FA">
        <w:rPr>
          <w:lang w:val="en-US"/>
        </w:rPr>
        <w:t>MAX</w:t>
      </w:r>
      <w:r w:rsidR="002E0C76" w:rsidRPr="002E0C76">
        <w:t xml:space="preserve"> 250</w:t>
      </w:r>
      <w:r w:rsidR="00EF1764">
        <w:t xml:space="preserve"> </w:t>
      </w:r>
      <w:r w:rsidR="004F2BDE">
        <w:rPr>
          <w:lang w:val="en-US"/>
        </w:rPr>
        <w:t>W</w:t>
      </w:r>
      <w:r>
        <w:tab/>
        <w:t xml:space="preserve">       </w:t>
      </w:r>
      <w:r w:rsidR="00C85616">
        <w:tab/>
      </w:r>
      <w:r>
        <w:t xml:space="preserve">  - 2 шт</w:t>
      </w:r>
      <w:r w:rsidR="005653AD">
        <w:t>.</w:t>
      </w:r>
      <w:r>
        <w:tab/>
      </w:r>
    </w:p>
    <w:p w14:paraId="1B63F072" w14:textId="77777777" w:rsidR="004F2BDE" w:rsidRDefault="004F2BDE" w:rsidP="004F2BDE">
      <w:pPr>
        <w:pStyle w:val="a5"/>
        <w:numPr>
          <w:ilvl w:val="0"/>
          <w:numId w:val="6"/>
        </w:numPr>
      </w:pPr>
      <w:r w:rsidRPr="004F2BDE">
        <w:t xml:space="preserve">Пассивные </w:t>
      </w:r>
      <w:proofErr w:type="gramStart"/>
      <w:r w:rsidRPr="004F2BDE">
        <w:t xml:space="preserve">мониторы  </w:t>
      </w:r>
      <w:r w:rsidRPr="004F2BDE">
        <w:rPr>
          <w:lang w:val="en-US"/>
        </w:rPr>
        <w:t>D</w:t>
      </w:r>
      <w:proofErr w:type="gramEnd"/>
      <w:r w:rsidRPr="004F2BDE">
        <w:t>&amp;</w:t>
      </w:r>
      <w:r w:rsidRPr="004F2BDE">
        <w:rPr>
          <w:lang w:val="en-US"/>
        </w:rPr>
        <w:t>B</w:t>
      </w:r>
      <w:r>
        <w:t xml:space="preserve"> С18 150 </w:t>
      </w:r>
      <w:r>
        <w:rPr>
          <w:lang w:val="en-US"/>
        </w:rPr>
        <w:t>W</w:t>
      </w:r>
      <w:r w:rsidRPr="004F2BDE">
        <w:t xml:space="preserve">                            </w:t>
      </w:r>
      <w:r>
        <w:t xml:space="preserve">  </w:t>
      </w:r>
      <w:r w:rsidRPr="004F2BDE">
        <w:t xml:space="preserve">- 4 </w:t>
      </w:r>
      <w:r>
        <w:t>шт.</w:t>
      </w:r>
    </w:p>
    <w:p w14:paraId="640C1416" w14:textId="77777777" w:rsidR="008C22A2" w:rsidRPr="002828B2" w:rsidRDefault="00E957FA" w:rsidP="008C22A2">
      <w:pPr>
        <w:pStyle w:val="a5"/>
        <w:numPr>
          <w:ilvl w:val="0"/>
          <w:numId w:val="6"/>
        </w:numPr>
      </w:pPr>
      <w:r>
        <w:t xml:space="preserve">Активные мониторы </w:t>
      </w:r>
      <w:r w:rsidRPr="00E957FA">
        <w:rPr>
          <w:lang w:val="en-US"/>
        </w:rPr>
        <w:t>METRO</w:t>
      </w:r>
      <w:r w:rsidRPr="002E0C76">
        <w:t xml:space="preserve"> 500</w:t>
      </w:r>
      <w:r w:rsidR="00EF1764">
        <w:t xml:space="preserve"> </w:t>
      </w:r>
      <w:r w:rsidR="004F2BDE">
        <w:rPr>
          <w:lang w:val="en-US"/>
        </w:rPr>
        <w:t>W</w:t>
      </w:r>
      <w:r w:rsidR="00EF1764">
        <w:t xml:space="preserve">                   </w:t>
      </w:r>
      <w:r w:rsidR="002828B2" w:rsidRPr="00C85616">
        <w:tab/>
        <w:t xml:space="preserve"> </w:t>
      </w:r>
      <w:r w:rsidR="00C85616">
        <w:t xml:space="preserve"> </w:t>
      </w:r>
      <w:r w:rsidR="004F2BDE" w:rsidRPr="004F2BDE">
        <w:t xml:space="preserve">              </w:t>
      </w:r>
      <w:r w:rsidR="002828B2" w:rsidRPr="00C85616">
        <w:t>- 2 шт</w:t>
      </w:r>
      <w:r w:rsidR="005653AD">
        <w:t>.</w:t>
      </w:r>
    </w:p>
    <w:p w14:paraId="3E6B858E" w14:textId="77777777" w:rsidR="002828B2" w:rsidRPr="008C22A2" w:rsidRDefault="002828B2" w:rsidP="008C22A2">
      <w:pPr>
        <w:pStyle w:val="a5"/>
        <w:numPr>
          <w:ilvl w:val="0"/>
          <w:numId w:val="6"/>
        </w:numPr>
      </w:pPr>
      <w:r>
        <w:t xml:space="preserve">Активные мониторы </w:t>
      </w:r>
      <w:proofErr w:type="spellStart"/>
      <w:r>
        <w:rPr>
          <w:lang w:val="en-US"/>
        </w:rPr>
        <w:t>Dynacord</w:t>
      </w:r>
      <w:proofErr w:type="spellEnd"/>
      <w:r w:rsidRPr="002828B2">
        <w:t xml:space="preserve"> </w:t>
      </w:r>
      <w:r>
        <w:rPr>
          <w:lang w:val="en-US"/>
        </w:rPr>
        <w:t>DC</w:t>
      </w:r>
      <w:r w:rsidRPr="002828B2">
        <w:t>-</w:t>
      </w:r>
      <w:r>
        <w:rPr>
          <w:lang w:val="en-US"/>
        </w:rPr>
        <w:t>AXM</w:t>
      </w:r>
      <w:r w:rsidRPr="002828B2">
        <w:t xml:space="preserve"> 12</w:t>
      </w:r>
      <w:r>
        <w:rPr>
          <w:lang w:val="en-US"/>
        </w:rPr>
        <w:t>A</w:t>
      </w:r>
      <w:r w:rsidRPr="002828B2">
        <w:tab/>
      </w:r>
      <w:r>
        <w:t xml:space="preserve">          </w:t>
      </w:r>
      <w:proofErr w:type="gramStart"/>
      <w:r w:rsidR="00C85616">
        <w:tab/>
        <w:t xml:space="preserve">  </w:t>
      </w:r>
      <w:r>
        <w:t>-</w:t>
      </w:r>
      <w:proofErr w:type="gramEnd"/>
      <w:r>
        <w:t xml:space="preserve"> 4 шт</w:t>
      </w:r>
      <w:r w:rsidR="005653AD">
        <w:t>.</w:t>
      </w:r>
    </w:p>
    <w:p w14:paraId="3DEF7233" w14:textId="77777777" w:rsidR="002E0C76" w:rsidRDefault="002E0C76" w:rsidP="00713EB3">
      <w:pPr>
        <w:ind w:left="-993" w:firstLine="993"/>
      </w:pPr>
      <w:r w:rsidRPr="002E0C76">
        <w:rPr>
          <w:highlight w:val="lightGray"/>
        </w:rPr>
        <w:t>МИКРОФОНЫ</w:t>
      </w:r>
    </w:p>
    <w:p w14:paraId="25FCF1A9" w14:textId="77777777" w:rsidR="00E957FA" w:rsidRPr="002E0C76" w:rsidRDefault="00E957FA" w:rsidP="00EF1764">
      <w:pPr>
        <w:pStyle w:val="a5"/>
        <w:numPr>
          <w:ilvl w:val="0"/>
          <w:numId w:val="7"/>
        </w:numPr>
      </w:pPr>
      <w:r>
        <w:t xml:space="preserve">Микрофоны </w:t>
      </w:r>
      <w:r w:rsidRPr="00E957FA">
        <w:rPr>
          <w:lang w:val="en-US"/>
        </w:rPr>
        <w:t>Shure</w:t>
      </w:r>
      <w:r w:rsidR="005653AD">
        <w:t xml:space="preserve"> </w:t>
      </w:r>
      <w:r w:rsidRPr="00E957FA">
        <w:rPr>
          <w:lang w:val="en-US"/>
        </w:rPr>
        <w:t>SLX</w:t>
      </w:r>
      <w:r w:rsidRPr="002E0C76">
        <w:t xml:space="preserve">4, </w:t>
      </w:r>
      <w:r w:rsidR="00667497">
        <w:t xml:space="preserve">с </w:t>
      </w:r>
      <w:r>
        <w:t>передатчика</w:t>
      </w:r>
      <w:r w:rsidR="00667497">
        <w:t xml:space="preserve">ми </w:t>
      </w:r>
      <w:r w:rsidRPr="00E957FA">
        <w:rPr>
          <w:lang w:val="en-US"/>
        </w:rPr>
        <w:t>SLX</w:t>
      </w:r>
      <w:r w:rsidRPr="002E0C76">
        <w:t xml:space="preserve">1 </w:t>
      </w:r>
      <w:r w:rsidR="00C85616">
        <w:tab/>
      </w:r>
      <w:r w:rsidR="008774E9">
        <w:t xml:space="preserve"> -</w:t>
      </w:r>
      <w:r w:rsidR="00667497">
        <w:t xml:space="preserve"> 3 шт. </w:t>
      </w:r>
    </w:p>
    <w:p w14:paraId="73CF9FC8" w14:textId="77777777" w:rsidR="00E957FA" w:rsidRDefault="008774E9" w:rsidP="00EF1764">
      <w:pPr>
        <w:pStyle w:val="a5"/>
        <w:numPr>
          <w:ilvl w:val="0"/>
          <w:numId w:val="7"/>
        </w:numPr>
      </w:pPr>
      <w:r>
        <w:lastRenderedPageBreak/>
        <w:t>М</w:t>
      </w:r>
      <w:r w:rsidR="00E957FA">
        <w:t>икрофон</w:t>
      </w:r>
      <w:r w:rsidR="00EF1764">
        <w:t>ы</w:t>
      </w:r>
      <w:r w:rsidR="00E957FA">
        <w:t xml:space="preserve"> </w:t>
      </w:r>
      <w:r w:rsidR="00E957FA" w:rsidRPr="00E957FA">
        <w:rPr>
          <w:lang w:val="en-US"/>
        </w:rPr>
        <w:t>Shure</w:t>
      </w:r>
      <w:r w:rsidR="00E957FA" w:rsidRPr="002E0C76">
        <w:t xml:space="preserve"> 58</w:t>
      </w:r>
      <w:r w:rsidR="0033726F">
        <w:tab/>
      </w:r>
      <w:r w:rsidR="0033726F">
        <w:tab/>
      </w:r>
      <w:r w:rsidR="0033726F">
        <w:tab/>
      </w:r>
      <w:r w:rsidR="0033726F">
        <w:tab/>
        <w:t xml:space="preserve">      </w:t>
      </w:r>
      <w:r>
        <w:t xml:space="preserve"> </w:t>
      </w:r>
      <w:r w:rsidR="00C85616">
        <w:tab/>
      </w:r>
      <w:r w:rsidR="005653AD">
        <w:t xml:space="preserve"> </w:t>
      </w:r>
      <w:r>
        <w:t>- 3</w:t>
      </w:r>
      <w:r w:rsidR="005653AD">
        <w:t xml:space="preserve"> </w:t>
      </w:r>
      <w:r>
        <w:t>шт</w:t>
      </w:r>
      <w:r w:rsidR="005653AD">
        <w:t>.</w:t>
      </w:r>
    </w:p>
    <w:p w14:paraId="7F31AF1E" w14:textId="77777777" w:rsidR="00501112" w:rsidRDefault="00501112" w:rsidP="00E957FA">
      <w:pPr>
        <w:pStyle w:val="a5"/>
        <w:numPr>
          <w:ilvl w:val="0"/>
          <w:numId w:val="7"/>
        </w:numPr>
      </w:pPr>
      <w:r>
        <w:t xml:space="preserve">Микрофон напольный </w:t>
      </w:r>
      <w:r>
        <w:rPr>
          <w:lang w:val="en-US"/>
        </w:rPr>
        <w:t>Shure</w:t>
      </w:r>
      <w:r w:rsidRPr="00501112">
        <w:t xml:space="preserve"> </w:t>
      </w:r>
      <w:r>
        <w:rPr>
          <w:lang w:val="en-US"/>
        </w:rPr>
        <w:t>MX</w:t>
      </w:r>
      <w:r w:rsidRPr="00501112">
        <w:t>393</w:t>
      </w:r>
      <w:r w:rsidRPr="00501112">
        <w:tab/>
      </w:r>
      <w:r w:rsidRPr="00501112">
        <w:tab/>
      </w:r>
      <w:proofErr w:type="gramStart"/>
      <w:r w:rsidRPr="00501112">
        <w:tab/>
      </w:r>
      <w:r w:rsidR="006877E4">
        <w:t xml:space="preserve"> </w:t>
      </w:r>
      <w:r w:rsidR="005653AD">
        <w:t xml:space="preserve"> </w:t>
      </w:r>
      <w:r w:rsidRPr="00501112">
        <w:t>-</w:t>
      </w:r>
      <w:proofErr w:type="gramEnd"/>
      <w:r w:rsidRPr="00501112">
        <w:t xml:space="preserve"> 4 </w:t>
      </w:r>
      <w:r>
        <w:t>шт.</w:t>
      </w:r>
    </w:p>
    <w:p w14:paraId="30180EA8" w14:textId="77777777" w:rsidR="005653AD" w:rsidRDefault="005653AD" w:rsidP="00E957FA">
      <w:pPr>
        <w:pStyle w:val="a5"/>
        <w:numPr>
          <w:ilvl w:val="0"/>
          <w:numId w:val="7"/>
        </w:numPr>
      </w:pPr>
      <w:r>
        <w:t xml:space="preserve">Головные микрофоны </w:t>
      </w:r>
      <w:r>
        <w:rPr>
          <w:lang w:val="en-US"/>
        </w:rPr>
        <w:t>Sennheiser</w:t>
      </w:r>
      <w:r w:rsidRPr="004B6146">
        <w:t xml:space="preserve"> </w:t>
      </w:r>
      <w:r>
        <w:rPr>
          <w:lang w:val="en-US"/>
        </w:rPr>
        <w:t>HSP</w:t>
      </w:r>
      <w:r w:rsidRPr="004B6146">
        <w:t>-2</w:t>
      </w:r>
      <w:r>
        <w:t xml:space="preserve">                          - </w:t>
      </w:r>
      <w:r w:rsidR="00EF1764">
        <w:t>2</w:t>
      </w:r>
      <w:r>
        <w:t xml:space="preserve"> шт.</w:t>
      </w:r>
    </w:p>
    <w:p w14:paraId="25F70725" w14:textId="77777777" w:rsidR="00EF1764" w:rsidRDefault="00EF1764" w:rsidP="00E957FA">
      <w:pPr>
        <w:pStyle w:val="a5"/>
        <w:numPr>
          <w:ilvl w:val="0"/>
          <w:numId w:val="7"/>
        </w:numPr>
      </w:pPr>
      <w:r>
        <w:t xml:space="preserve">Головные микрофоны </w:t>
      </w:r>
      <w:r>
        <w:rPr>
          <w:lang w:val="en-US"/>
        </w:rPr>
        <w:t>Sennheiser</w:t>
      </w:r>
      <w:r w:rsidRPr="004B6146">
        <w:t xml:space="preserve"> </w:t>
      </w:r>
      <w:r>
        <w:rPr>
          <w:lang w:val="en-US"/>
        </w:rPr>
        <w:t>HSP</w:t>
      </w:r>
      <w:r w:rsidRPr="004B6146">
        <w:t>-</w:t>
      </w:r>
      <w:r>
        <w:t>4                          - 1</w:t>
      </w:r>
      <w:r w:rsidR="00BE11BD">
        <w:t>2</w:t>
      </w:r>
      <w:r>
        <w:t xml:space="preserve"> шт.</w:t>
      </w:r>
    </w:p>
    <w:p w14:paraId="10D9CE31" w14:textId="77777777" w:rsidR="006877E4" w:rsidRDefault="005653AD" w:rsidP="00EF1764">
      <w:pPr>
        <w:pStyle w:val="a5"/>
        <w:numPr>
          <w:ilvl w:val="0"/>
          <w:numId w:val="7"/>
        </w:numPr>
      </w:pPr>
      <w:r>
        <w:t>П</w:t>
      </w:r>
      <w:r w:rsidRPr="008774E9">
        <w:t>етлички</w:t>
      </w:r>
      <w:r w:rsidRPr="004B6146">
        <w:t xml:space="preserve"> </w:t>
      </w:r>
      <w:proofErr w:type="gramStart"/>
      <w:r>
        <w:rPr>
          <w:lang w:val="en-US"/>
        </w:rPr>
        <w:t>Sennheiser</w:t>
      </w:r>
      <w:r w:rsidRPr="004B6146">
        <w:t xml:space="preserve">  </w:t>
      </w:r>
      <w:r>
        <w:rPr>
          <w:lang w:val="en-US"/>
        </w:rPr>
        <w:t>MKE</w:t>
      </w:r>
      <w:proofErr w:type="gramEnd"/>
      <w:r w:rsidRPr="004B6146">
        <w:t xml:space="preserve"> 2 – </w:t>
      </w:r>
      <w:r>
        <w:rPr>
          <w:lang w:val="en-US"/>
        </w:rPr>
        <w:t>EW</w:t>
      </w:r>
      <w:r w:rsidRPr="004B6146">
        <w:t xml:space="preserve">-3                                 </w:t>
      </w:r>
      <w:r w:rsidR="006877E4">
        <w:t xml:space="preserve"> </w:t>
      </w:r>
      <w:r w:rsidRPr="004B6146">
        <w:t xml:space="preserve"> - </w:t>
      </w:r>
      <w:r w:rsidR="00EF1764">
        <w:t>9</w:t>
      </w:r>
      <w:r w:rsidRPr="004B6146">
        <w:t xml:space="preserve"> </w:t>
      </w:r>
      <w:r>
        <w:t>шт.</w:t>
      </w:r>
    </w:p>
    <w:p w14:paraId="0EC7E6AD" w14:textId="77777777" w:rsidR="00176D91" w:rsidRDefault="00176D91" w:rsidP="00EF1764">
      <w:pPr>
        <w:pStyle w:val="a5"/>
        <w:numPr>
          <w:ilvl w:val="0"/>
          <w:numId w:val="7"/>
        </w:numPr>
      </w:pPr>
      <w:r>
        <w:t>Микрофоны</w:t>
      </w:r>
      <w:r w:rsidRPr="00176D91">
        <w:t xml:space="preserve"> </w:t>
      </w:r>
      <w:r>
        <w:rPr>
          <w:lang w:val="en-US"/>
        </w:rPr>
        <w:t>Sennheiser</w:t>
      </w:r>
      <w:r w:rsidRPr="00176D91">
        <w:t xml:space="preserve"> </w:t>
      </w:r>
      <w:r>
        <w:rPr>
          <w:lang w:val="en-US"/>
        </w:rPr>
        <w:t>SKM</w:t>
      </w:r>
      <w:r w:rsidRPr="00176D91">
        <w:t xml:space="preserve"> 500 </w:t>
      </w:r>
      <w:r>
        <w:rPr>
          <w:lang w:val="en-US"/>
        </w:rPr>
        <w:t>G</w:t>
      </w:r>
      <w:r w:rsidRPr="00176D91">
        <w:t xml:space="preserve">4                                  - 4 </w:t>
      </w:r>
      <w:r>
        <w:t>шт.</w:t>
      </w:r>
    </w:p>
    <w:p w14:paraId="25E92928" w14:textId="77777777" w:rsidR="003D7E8F" w:rsidRDefault="003D7E8F" w:rsidP="003D7E8F">
      <w:pPr>
        <w:pStyle w:val="a5"/>
      </w:pPr>
    </w:p>
    <w:p w14:paraId="7CDCA0BF" w14:textId="286A796F" w:rsidR="003D7E8F" w:rsidRDefault="003D7E8F" w:rsidP="003D7E8F">
      <w:pPr>
        <w:pStyle w:val="a5"/>
      </w:pPr>
      <w:r>
        <w:t>Прочее оборудование:</w:t>
      </w:r>
    </w:p>
    <w:p w14:paraId="17C15BA9" w14:textId="22D1240E" w:rsidR="0061395C" w:rsidRDefault="0061395C" w:rsidP="003D7E8F">
      <w:pPr>
        <w:pStyle w:val="a5"/>
      </w:pPr>
      <w:r>
        <w:t xml:space="preserve">Подвес </w:t>
      </w:r>
      <w:proofErr w:type="spellStart"/>
      <w:r>
        <w:rPr>
          <w:lang w:val="en-US"/>
        </w:rPr>
        <w:t>Sennheizer</w:t>
      </w:r>
      <w:proofErr w:type="spellEnd"/>
      <w:r w:rsidRPr="0061395C">
        <w:t xml:space="preserve"> </w:t>
      </w:r>
      <w:r>
        <w:rPr>
          <w:lang w:val="en-US"/>
        </w:rPr>
        <w:t>MZC</w:t>
      </w:r>
      <w:r w:rsidRPr="0061395C">
        <w:t xml:space="preserve"> 30</w:t>
      </w:r>
      <w:r>
        <w:t xml:space="preserve"> черные</w:t>
      </w:r>
      <w:r w:rsidRPr="0061395C">
        <w:t xml:space="preserve"> – 4</w:t>
      </w:r>
      <w:r>
        <w:t xml:space="preserve"> шт.</w:t>
      </w:r>
    </w:p>
    <w:p w14:paraId="68F6853A" w14:textId="59989926" w:rsidR="0061395C" w:rsidRPr="0061395C" w:rsidRDefault="0061395C" w:rsidP="003D7E8F">
      <w:pPr>
        <w:pStyle w:val="a5"/>
      </w:pPr>
      <w:r>
        <w:t xml:space="preserve">Подвес </w:t>
      </w:r>
      <w:proofErr w:type="spellStart"/>
      <w:r>
        <w:rPr>
          <w:lang w:val="en-US"/>
        </w:rPr>
        <w:t>Sennheizer</w:t>
      </w:r>
      <w:proofErr w:type="spellEnd"/>
      <w:r w:rsidRPr="0061395C">
        <w:t xml:space="preserve"> </w:t>
      </w:r>
      <w:r>
        <w:rPr>
          <w:lang w:val="en-US"/>
        </w:rPr>
        <w:t>MZC</w:t>
      </w:r>
      <w:r w:rsidRPr="0061395C">
        <w:t xml:space="preserve"> 30 </w:t>
      </w:r>
      <w:r>
        <w:t xml:space="preserve">белые </w:t>
      </w:r>
      <w:r w:rsidRPr="0061395C">
        <w:t xml:space="preserve">– </w:t>
      </w:r>
      <w:r>
        <w:t>5 шт.</w:t>
      </w:r>
    </w:p>
    <w:p w14:paraId="370FA896" w14:textId="77777777" w:rsidR="003D7E8F" w:rsidRPr="000A0833" w:rsidRDefault="003D7E8F" w:rsidP="003D7E8F">
      <w:pPr>
        <w:pStyle w:val="a5"/>
        <w:rPr>
          <w:lang w:val="en-US"/>
        </w:rPr>
      </w:pPr>
      <w:r>
        <w:t>Пушки</w:t>
      </w:r>
      <w:r w:rsidRPr="000A0833">
        <w:rPr>
          <w:lang w:val="en-US"/>
        </w:rPr>
        <w:t xml:space="preserve"> </w:t>
      </w:r>
      <w:proofErr w:type="spellStart"/>
      <w:r>
        <w:rPr>
          <w:lang w:val="en-US"/>
        </w:rPr>
        <w:t>Sennheizer</w:t>
      </w:r>
      <w:proofErr w:type="spellEnd"/>
      <w:r w:rsidRPr="000A0833">
        <w:rPr>
          <w:lang w:val="en-US"/>
        </w:rPr>
        <w:t xml:space="preserve"> </w:t>
      </w:r>
      <w:r>
        <w:rPr>
          <w:lang w:val="en-US"/>
        </w:rPr>
        <w:t>MKH</w:t>
      </w:r>
      <w:r w:rsidRPr="000A0833">
        <w:rPr>
          <w:lang w:val="en-US"/>
        </w:rPr>
        <w:t xml:space="preserve"> 416 </w:t>
      </w:r>
      <w:r>
        <w:rPr>
          <w:lang w:val="en-US"/>
        </w:rPr>
        <w:t>P</w:t>
      </w:r>
      <w:r w:rsidRPr="000A0833">
        <w:rPr>
          <w:lang w:val="en-US"/>
        </w:rPr>
        <w:t xml:space="preserve">48 – 2 </w:t>
      </w:r>
      <w:proofErr w:type="spellStart"/>
      <w:r>
        <w:t>шт</w:t>
      </w:r>
      <w:proofErr w:type="spellEnd"/>
      <w:r w:rsidRPr="000A0833">
        <w:rPr>
          <w:lang w:val="en-US"/>
        </w:rPr>
        <w:t>.</w:t>
      </w:r>
    </w:p>
    <w:p w14:paraId="6EC35D3A" w14:textId="77777777" w:rsidR="003D7E8F" w:rsidRPr="003D7E8F" w:rsidRDefault="003D7E8F" w:rsidP="003D7E8F">
      <w:pPr>
        <w:pStyle w:val="a5"/>
        <w:rPr>
          <w:lang w:val="en-US"/>
        </w:rPr>
      </w:pPr>
      <w:r>
        <w:rPr>
          <w:lang w:val="en-US"/>
        </w:rPr>
        <w:t>Active D.I. Box BSSAR 133</w:t>
      </w:r>
      <w:r w:rsidRPr="003D7E8F">
        <w:rPr>
          <w:lang w:val="en-US"/>
        </w:rPr>
        <w:t xml:space="preserve"> – 4 </w:t>
      </w:r>
      <w:proofErr w:type="spellStart"/>
      <w:r>
        <w:t>шт</w:t>
      </w:r>
      <w:proofErr w:type="spellEnd"/>
      <w:r w:rsidRPr="003D7E8F">
        <w:rPr>
          <w:lang w:val="en-US"/>
        </w:rPr>
        <w:t>.</w:t>
      </w:r>
      <w:r>
        <w:rPr>
          <w:lang w:val="en-US"/>
        </w:rPr>
        <w:t xml:space="preserve"> </w:t>
      </w:r>
    </w:p>
    <w:p w14:paraId="57DC78FF" w14:textId="77777777" w:rsidR="00D81381" w:rsidRPr="003D7E8F" w:rsidRDefault="00D81381" w:rsidP="00D81381">
      <w:pPr>
        <w:pStyle w:val="a5"/>
        <w:rPr>
          <w:lang w:val="en-US"/>
        </w:rPr>
      </w:pPr>
    </w:p>
    <w:p w14:paraId="401AC373" w14:textId="77777777" w:rsidR="00D81381" w:rsidRDefault="00D81381" w:rsidP="00D81381">
      <w:pPr>
        <w:pStyle w:val="a5"/>
      </w:pPr>
      <w:r>
        <w:t>На Большой сцене имеется 42 входных линии для подключени</w:t>
      </w:r>
      <w:r w:rsidR="00AE5E2C">
        <w:t xml:space="preserve">й музыкальных инструментов, микрофонов, подвесных микрофонов и прочего оборудования. Также имеется 3 выходных линий для подключения активной </w:t>
      </w:r>
      <w:proofErr w:type="spellStart"/>
      <w:r w:rsidR="00AE5E2C">
        <w:t>акустки</w:t>
      </w:r>
      <w:proofErr w:type="spellEnd"/>
      <w:r w:rsidR="00AE5E2C">
        <w:t xml:space="preserve">, и </w:t>
      </w:r>
      <w:r w:rsidR="00122F33">
        <w:t>2</w:t>
      </w:r>
      <w:r w:rsidR="00AE5E2C">
        <w:t xml:space="preserve"> выходных линии для подключения пассивной акустики.</w:t>
      </w:r>
    </w:p>
    <w:p w14:paraId="5DC8F36F" w14:textId="77777777" w:rsidR="00D81381" w:rsidRDefault="00D81381" w:rsidP="00D81381">
      <w:pPr>
        <w:ind w:left="360"/>
      </w:pPr>
      <w:r>
        <w:t xml:space="preserve">       Стойки микрофоные типа «журавль» - </w:t>
      </w:r>
      <w:r w:rsidR="00122F33">
        <w:t>3</w:t>
      </w:r>
      <w:r>
        <w:t xml:space="preserve"> шт.</w:t>
      </w:r>
    </w:p>
    <w:p w14:paraId="012FCF4E" w14:textId="77777777" w:rsidR="00D81381" w:rsidRPr="00176D91" w:rsidRDefault="00D81381" w:rsidP="00D81381">
      <w:pPr>
        <w:pStyle w:val="a5"/>
      </w:pPr>
    </w:p>
    <w:p w14:paraId="22309EFB" w14:textId="77777777" w:rsidR="005653AD" w:rsidRPr="00176D91" w:rsidRDefault="005653AD" w:rsidP="005653AD">
      <w:pPr>
        <w:pStyle w:val="a5"/>
      </w:pPr>
    </w:p>
    <w:p w14:paraId="3E4FCD24" w14:textId="77777777" w:rsidR="005653AD" w:rsidRPr="00176D91" w:rsidRDefault="005653AD" w:rsidP="005653AD"/>
    <w:p w14:paraId="167DA7C6" w14:textId="77777777" w:rsidR="00EA393B" w:rsidRPr="00176D91" w:rsidRDefault="00EA393B" w:rsidP="00EA393B">
      <w:pPr>
        <w:pStyle w:val="a5"/>
      </w:pPr>
    </w:p>
    <w:sectPr w:rsidR="00EA393B" w:rsidRPr="00176D91" w:rsidSect="008B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BA3"/>
    <w:multiLevelType w:val="hybridMultilevel"/>
    <w:tmpl w:val="417A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AC3"/>
    <w:multiLevelType w:val="hybridMultilevel"/>
    <w:tmpl w:val="8FD45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2AB1"/>
    <w:multiLevelType w:val="hybridMultilevel"/>
    <w:tmpl w:val="11AC52EA"/>
    <w:lvl w:ilvl="0" w:tplc="6054D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BA2F1E"/>
    <w:multiLevelType w:val="hybridMultilevel"/>
    <w:tmpl w:val="10E6B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DA646C"/>
    <w:multiLevelType w:val="hybridMultilevel"/>
    <w:tmpl w:val="34C25344"/>
    <w:lvl w:ilvl="0" w:tplc="E06E7B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A30348"/>
    <w:multiLevelType w:val="hybridMultilevel"/>
    <w:tmpl w:val="2670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529C6"/>
    <w:multiLevelType w:val="hybridMultilevel"/>
    <w:tmpl w:val="E5EE7B5A"/>
    <w:lvl w:ilvl="0" w:tplc="97BCB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87B41"/>
    <w:multiLevelType w:val="hybridMultilevel"/>
    <w:tmpl w:val="7204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7A73"/>
    <w:multiLevelType w:val="hybridMultilevel"/>
    <w:tmpl w:val="204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99"/>
    <w:rsid w:val="000A0833"/>
    <w:rsid w:val="00122F33"/>
    <w:rsid w:val="00176D91"/>
    <w:rsid w:val="002828B2"/>
    <w:rsid w:val="002E0C76"/>
    <w:rsid w:val="00331F8A"/>
    <w:rsid w:val="0033726F"/>
    <w:rsid w:val="003D7E8F"/>
    <w:rsid w:val="004D7645"/>
    <w:rsid w:val="004E5B99"/>
    <w:rsid w:val="004F2BDE"/>
    <w:rsid w:val="00501112"/>
    <w:rsid w:val="00516A23"/>
    <w:rsid w:val="00516A9C"/>
    <w:rsid w:val="005653AD"/>
    <w:rsid w:val="0061395C"/>
    <w:rsid w:val="00667497"/>
    <w:rsid w:val="006877E4"/>
    <w:rsid w:val="006B5A52"/>
    <w:rsid w:val="00713EB3"/>
    <w:rsid w:val="00733DA4"/>
    <w:rsid w:val="008026EB"/>
    <w:rsid w:val="008737FD"/>
    <w:rsid w:val="008774E9"/>
    <w:rsid w:val="008B313D"/>
    <w:rsid w:val="008C22A2"/>
    <w:rsid w:val="00AE5E2C"/>
    <w:rsid w:val="00B479EA"/>
    <w:rsid w:val="00BE11BD"/>
    <w:rsid w:val="00C85616"/>
    <w:rsid w:val="00CC545C"/>
    <w:rsid w:val="00D81381"/>
    <w:rsid w:val="00E957FA"/>
    <w:rsid w:val="00EA393B"/>
    <w:rsid w:val="00EF1764"/>
    <w:rsid w:val="00F6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E003"/>
  <w15:docId w15:val="{AAA7DE4E-406F-4FA5-A00D-2F37D690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E5B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5B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al-nikin@rambler.ru</cp:lastModifiedBy>
  <cp:revision>8</cp:revision>
  <cp:lastPrinted>2018-01-18T07:47:00Z</cp:lastPrinted>
  <dcterms:created xsi:type="dcterms:W3CDTF">2021-09-30T09:19:00Z</dcterms:created>
  <dcterms:modified xsi:type="dcterms:W3CDTF">2022-10-05T10:59:00Z</dcterms:modified>
</cp:coreProperties>
</file>